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98" w:rsidRPr="00AF0F98" w:rsidRDefault="00AF0F98" w:rsidP="00AF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F98">
        <w:rPr>
          <w:rFonts w:ascii="Times New Roman" w:hAnsi="Times New Roman" w:cs="Times New Roman"/>
          <w:b/>
          <w:sz w:val="28"/>
          <w:szCs w:val="28"/>
        </w:rPr>
        <w:t>CỘNG HÒA XÃ HỘI CHỦ NGHĨA VIỆT NAM</w:t>
      </w:r>
    </w:p>
    <w:p w:rsidR="00AF0F98" w:rsidRPr="00AF0F98" w:rsidRDefault="00AF0F98" w:rsidP="00AF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F98">
        <w:rPr>
          <w:rFonts w:ascii="Times New Roman" w:hAnsi="Times New Roman" w:cs="Times New Roman"/>
          <w:b/>
          <w:sz w:val="28"/>
          <w:szCs w:val="28"/>
        </w:rPr>
        <w:t>Độc lập – Tự do – Hạnh phúc</w:t>
      </w:r>
    </w:p>
    <w:p w:rsidR="00AF0F98" w:rsidRPr="00AF0F98" w:rsidRDefault="00AF0F98" w:rsidP="00AF0F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—–ooo0ooo—–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F0F98">
        <w:rPr>
          <w:rFonts w:ascii="Times New Roman" w:hAnsi="Times New Roman" w:cs="Times New Roman"/>
          <w:b/>
          <w:sz w:val="36"/>
          <w:szCs w:val="36"/>
        </w:rPr>
        <w:t>GIẤY ỦY QUYỀN</w:t>
      </w:r>
    </w:p>
    <w:p w:rsidR="00AF0F98" w:rsidRPr="00AF0F98" w:rsidRDefault="00AF0F98" w:rsidP="00AF0F9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0F98">
        <w:rPr>
          <w:rFonts w:ascii="Times New Roman" w:hAnsi="Times New Roman" w:cs="Times New Roman"/>
          <w:i/>
          <w:sz w:val="24"/>
          <w:szCs w:val="24"/>
        </w:rPr>
        <w:t>(V/v: Đăng ký Tài khoản ngân hàng với Sở kế hoạch đầu tư)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Bên ủy quyền (Bên A):</w:t>
      </w:r>
    </w:p>
    <w:p w:rsid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Tên Công ty: </w:t>
      </w:r>
      <w:r w:rsidR="00C21F64">
        <w:rPr>
          <w:rFonts w:ascii="Times New Roman" w:hAnsi="Times New Roman" w:cs="Times New Roman"/>
          <w:sz w:val="24"/>
          <w:szCs w:val="24"/>
        </w:rPr>
        <w:t xml:space="preserve">CÔNG TY </w:t>
      </w:r>
      <w:r w:rsidR="00194E6A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 xml:space="preserve">Mã số thuế: </w:t>
      </w:r>
      <w:r w:rsidR="00C21F64">
        <w:rPr>
          <w:rFonts w:ascii="Times New Roman" w:hAnsi="Times New Roman" w:cs="Times New Roman"/>
          <w:sz w:val="24"/>
          <w:szCs w:val="24"/>
        </w:rPr>
        <w:t>0108330596</w:t>
      </w:r>
      <w:r>
        <w:rPr>
          <w:rFonts w:ascii="Times New Roman" w:hAnsi="Times New Roman" w:cs="Times New Roman"/>
          <w:sz w:val="24"/>
          <w:szCs w:val="24"/>
        </w:rPr>
        <w:t xml:space="preserve">, theo </w:t>
      </w:r>
      <w:r w:rsidRPr="00AF0F98">
        <w:rPr>
          <w:rFonts w:ascii="Times New Roman" w:hAnsi="Times New Roman" w:cs="Times New Roman"/>
          <w:sz w:val="24"/>
          <w:szCs w:val="24"/>
        </w:rPr>
        <w:t>Giấy chứng nhận đăng ký doanh nghiệp số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21F64">
        <w:rPr>
          <w:rFonts w:ascii="Times New Roman" w:hAnsi="Times New Roman" w:cs="Times New Roman"/>
          <w:sz w:val="24"/>
          <w:szCs w:val="24"/>
        </w:rPr>
        <w:t>0108330596</w:t>
      </w:r>
      <w:r>
        <w:rPr>
          <w:rFonts w:ascii="Times New Roman" w:hAnsi="Times New Roman" w:cs="Times New Roman"/>
          <w:sz w:val="24"/>
          <w:szCs w:val="24"/>
        </w:rPr>
        <w:t xml:space="preserve"> ,d</w:t>
      </w:r>
      <w:r w:rsidRPr="00AF0F9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Sở kế hoặc đầu tư TP Hà Nội</w:t>
      </w:r>
      <w:r w:rsidRPr="00AF0F98">
        <w:rPr>
          <w:rFonts w:ascii="Times New Roman" w:hAnsi="Times New Roman" w:cs="Times New Roman"/>
          <w:sz w:val="24"/>
          <w:szCs w:val="24"/>
        </w:rPr>
        <w:t xml:space="preserve"> cấ</w:t>
      </w:r>
      <w:r w:rsidR="00C21F64">
        <w:rPr>
          <w:rFonts w:ascii="Times New Roman" w:hAnsi="Times New Roman" w:cs="Times New Roman"/>
          <w:sz w:val="24"/>
          <w:szCs w:val="24"/>
        </w:rPr>
        <w:t>p ngày 20</w:t>
      </w:r>
      <w:r>
        <w:rPr>
          <w:rFonts w:ascii="Times New Roman" w:hAnsi="Times New Roman" w:cs="Times New Roman"/>
          <w:sz w:val="24"/>
          <w:szCs w:val="24"/>
        </w:rPr>
        <w:t xml:space="preserve"> tháng </w:t>
      </w:r>
      <w:r w:rsidR="00C21F6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năm 201</w:t>
      </w:r>
      <w:r w:rsidR="00C21F6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 xml:space="preserve">Địa chỉ trụ </w:t>
      </w:r>
      <w:r w:rsidRPr="00C21F64">
        <w:rPr>
          <w:rFonts w:ascii="Times New Roman" w:hAnsi="Times New Roman" w:cs="Times New Roman"/>
          <w:b/>
          <w:sz w:val="24"/>
          <w:szCs w:val="24"/>
        </w:rPr>
        <w:t>sở chính</w:t>
      </w:r>
      <w:r w:rsidRPr="00AF0F98">
        <w:rPr>
          <w:rFonts w:ascii="Times New Roman" w:hAnsi="Times New Roman" w:cs="Times New Roman"/>
          <w:sz w:val="24"/>
          <w:szCs w:val="24"/>
        </w:rPr>
        <w:t xml:space="preserve">: </w:t>
      </w:r>
      <w:r w:rsidR="00C21F64" w:rsidRPr="00C21F64">
        <w:rPr>
          <w:rFonts w:ascii="Times New Roman" w:hAnsi="Times New Roman" w:cs="Times New Roman"/>
          <w:sz w:val="24"/>
          <w:szCs w:val="24"/>
        </w:rPr>
        <w:t>Số 13A, ngách 18, ngõ 163 An Dương Vương, Phường Phú Thượng, Quận Tây Hồ, Thành phố Hà Nội, Việt Nam</w:t>
      </w:r>
      <w:r w:rsidR="00C21F64">
        <w:rPr>
          <w:rFonts w:ascii="Times New Roman" w:hAnsi="Times New Roman" w:cs="Times New Roman"/>
          <w:sz w:val="24"/>
          <w:szCs w:val="24"/>
        </w:rPr>
        <w:t>.</w:t>
      </w: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Đại điện: </w:t>
      </w:r>
      <w:r w:rsidRPr="00AF0F98">
        <w:rPr>
          <w:rFonts w:ascii="Times New Roman" w:hAnsi="Times New Roman" w:cs="Times New Roman"/>
          <w:b/>
          <w:sz w:val="24"/>
          <w:szCs w:val="24"/>
        </w:rPr>
        <w:t>Ông (Bà):</w:t>
      </w:r>
      <w:r w:rsidRPr="00AF0F98">
        <w:rPr>
          <w:rFonts w:ascii="Times New Roman" w:hAnsi="Times New Roman" w:cs="Times New Roman"/>
          <w:sz w:val="24"/>
          <w:szCs w:val="24"/>
        </w:rPr>
        <w:t xml:space="preserve"> </w:t>
      </w:r>
      <w:r w:rsidR="00C21F64">
        <w:rPr>
          <w:rFonts w:ascii="Times New Roman" w:hAnsi="Times New Roman" w:cs="Times New Roman"/>
          <w:sz w:val="24"/>
          <w:szCs w:val="24"/>
        </w:rPr>
        <w:t>Doãn Thị Hoan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Chức danh:</w:t>
      </w:r>
      <w:r w:rsidRPr="00AF0F98">
        <w:rPr>
          <w:rFonts w:ascii="Times New Roman" w:hAnsi="Times New Roman" w:cs="Times New Roman"/>
          <w:sz w:val="24"/>
          <w:szCs w:val="24"/>
        </w:rPr>
        <w:t xml:space="preserve"> Giám đố</w:t>
      </w:r>
      <w:r w:rsidR="00C21F64">
        <w:rPr>
          <w:rFonts w:ascii="Times New Roman" w:hAnsi="Times New Roman" w:cs="Times New Roman"/>
          <w:sz w:val="24"/>
          <w:szCs w:val="24"/>
        </w:rPr>
        <w:t>c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Bên nhận ủy quyền (Bên B):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Ông (Bà):</w:t>
      </w:r>
      <w:r w:rsidRPr="00AF0F98">
        <w:rPr>
          <w:rFonts w:ascii="Times New Roman" w:hAnsi="Times New Roman" w:cs="Times New Roman"/>
          <w:sz w:val="24"/>
          <w:szCs w:val="24"/>
        </w:rPr>
        <w:t xml:space="preserve"> </w:t>
      </w:r>
      <w:r w:rsidR="00C21F64">
        <w:rPr>
          <w:rFonts w:ascii="Times New Roman" w:hAnsi="Times New Roman" w:cs="Times New Roman"/>
          <w:sz w:val="24"/>
          <w:szCs w:val="24"/>
        </w:rPr>
        <w:t>Trần Thị Thảo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Ngày sinh</w:t>
      </w:r>
      <w:r w:rsidRPr="00AF0F98">
        <w:rPr>
          <w:rFonts w:ascii="Times New Roman" w:hAnsi="Times New Roman" w:cs="Times New Roman"/>
          <w:sz w:val="24"/>
          <w:szCs w:val="24"/>
        </w:rPr>
        <w:t xml:space="preserve">: </w:t>
      </w:r>
      <w:r w:rsidR="00C21F64">
        <w:rPr>
          <w:rFonts w:ascii="Times New Roman" w:hAnsi="Times New Roman" w:cs="Times New Roman"/>
          <w:sz w:val="24"/>
          <w:szCs w:val="24"/>
        </w:rPr>
        <w:t>05/11/1990</w:t>
      </w:r>
    </w:p>
    <w:p w:rsidR="00AF0F98" w:rsidRPr="00AF0F98" w:rsidRDefault="00C21F64" w:rsidP="00AF0F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Thẻ căn cước công dân</w:t>
      </w:r>
      <w:r w:rsidR="00AF0F98" w:rsidRPr="00AF0F98">
        <w:rPr>
          <w:rFonts w:ascii="Times New Roman" w:hAnsi="Times New Roman" w:cs="Times New Roman"/>
          <w:b/>
          <w:sz w:val="24"/>
          <w:szCs w:val="24"/>
        </w:rPr>
        <w:t xml:space="preserve"> số:</w:t>
      </w:r>
      <w:r w:rsidR="00AF0F98" w:rsidRPr="00AF0F98">
        <w:rPr>
          <w:rFonts w:ascii="Times New Roman" w:hAnsi="Times New Roman" w:cs="Times New Roman"/>
          <w:sz w:val="24"/>
          <w:szCs w:val="24"/>
        </w:rPr>
        <w:t xml:space="preserve"> </w:t>
      </w:r>
      <w:r w:rsidR="00BC41DD">
        <w:rPr>
          <w:rFonts w:ascii="Times New Roman" w:hAnsi="Times New Roman" w:cs="Times New Roman"/>
          <w:sz w:val="24"/>
          <w:szCs w:val="24"/>
        </w:rPr>
        <w:t>034190011662</w:t>
      </w:r>
    </w:p>
    <w:p w:rsid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Cấp ngày</w:t>
      </w:r>
      <w:r w:rsidRPr="00AF0F98">
        <w:rPr>
          <w:rFonts w:ascii="Times New Roman" w:hAnsi="Times New Roman" w:cs="Times New Roman"/>
          <w:sz w:val="24"/>
          <w:szCs w:val="24"/>
        </w:rPr>
        <w:t xml:space="preserve">: </w:t>
      </w:r>
      <w:r w:rsidR="00BC41DD">
        <w:rPr>
          <w:rFonts w:ascii="Times New Roman" w:hAnsi="Times New Roman" w:cs="Times New Roman"/>
          <w:sz w:val="24"/>
          <w:szCs w:val="24"/>
        </w:rPr>
        <w:t>20/07/2020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F0F98">
        <w:rPr>
          <w:rFonts w:ascii="Times New Roman" w:hAnsi="Times New Roman" w:cs="Times New Roman"/>
          <w:b/>
          <w:sz w:val="24"/>
          <w:szCs w:val="24"/>
        </w:rPr>
        <w:t>tại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C41DD">
        <w:rPr>
          <w:rFonts w:ascii="Times New Roman" w:hAnsi="Times New Roman" w:cs="Times New Roman"/>
          <w:sz w:val="24"/>
          <w:szCs w:val="24"/>
        </w:rPr>
        <w:t>Cục cảnh sát quản lý hành chính về trật tự xã hội</w:t>
      </w:r>
    </w:p>
    <w:p w:rsidR="00C21F64" w:rsidRDefault="00C21F64" w:rsidP="00AF0F98">
      <w:pPr>
        <w:rPr>
          <w:rFonts w:ascii="Times New Roman" w:hAnsi="Times New Roman" w:cs="Times New Roman"/>
          <w:sz w:val="24"/>
          <w:szCs w:val="24"/>
        </w:rPr>
      </w:pPr>
    </w:p>
    <w:p w:rsidR="00C21F64" w:rsidRDefault="00C21F64" w:rsidP="00AF0F98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lastRenderedPageBreak/>
        <w:t>ĐIỀU 1: NỘI DUNG VÀ PHẠM VI ỦY QUYỀN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Bên A ủy quyền cho bên B thực hiện các công việc sau đây:</w:t>
      </w:r>
      <w:r w:rsidR="00EE70E8"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Liên hệ Phòng Đăng ký kinh doanh – Sở Kế hoạch và Đầu tư để nộp hồ sơ và ký nhận kết quả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color w:val="FF0000"/>
          <w:sz w:val="24"/>
          <w:szCs w:val="24"/>
        </w:rPr>
        <w:t>về việc Đăng ký tài khoản ngân hàng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ĐIỀU 2: THỜI HẠN ỦY QUYỀN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Kể từ ngày</w:t>
      </w:r>
      <w:r w:rsidR="00C21F64">
        <w:rPr>
          <w:rFonts w:ascii="Times New Roman" w:hAnsi="Times New Roman" w:cs="Times New Roman"/>
          <w:sz w:val="24"/>
          <w:szCs w:val="24"/>
        </w:rPr>
        <w:t xml:space="preserve"> 19</w:t>
      </w:r>
      <w:r w:rsidRPr="00AF0F98">
        <w:rPr>
          <w:rFonts w:ascii="Times New Roman" w:hAnsi="Times New Roman" w:cs="Times New Roman"/>
          <w:sz w:val="24"/>
          <w:szCs w:val="24"/>
        </w:rPr>
        <w:t xml:space="preserve"> tháng </w:t>
      </w:r>
      <w:r w:rsidR="00C21F64">
        <w:rPr>
          <w:rFonts w:ascii="Times New Roman" w:hAnsi="Times New Roman" w:cs="Times New Roman"/>
          <w:sz w:val="24"/>
          <w:szCs w:val="24"/>
        </w:rPr>
        <w:t>08</w:t>
      </w:r>
      <w:r w:rsidRPr="00AF0F98">
        <w:rPr>
          <w:rFonts w:ascii="Times New Roman" w:hAnsi="Times New Roman" w:cs="Times New Roman"/>
          <w:sz w:val="24"/>
          <w:szCs w:val="24"/>
        </w:rPr>
        <w:t xml:space="preserve"> năm </w:t>
      </w:r>
      <w:r w:rsidR="00C21F64">
        <w:rPr>
          <w:rFonts w:ascii="Times New Roman" w:hAnsi="Times New Roman" w:cs="Times New Roman"/>
          <w:sz w:val="24"/>
          <w:szCs w:val="24"/>
        </w:rPr>
        <w:t xml:space="preserve">2020 </w:t>
      </w:r>
      <w:r w:rsidRPr="00AF0F98">
        <w:rPr>
          <w:rFonts w:ascii="Times New Roman" w:hAnsi="Times New Roman" w:cs="Times New Roman"/>
          <w:sz w:val="24"/>
          <w:szCs w:val="24"/>
        </w:rPr>
        <w:t xml:space="preserve">đến ngày </w:t>
      </w:r>
      <w:r w:rsidR="00C21F64">
        <w:rPr>
          <w:rFonts w:ascii="Times New Roman" w:hAnsi="Times New Roman" w:cs="Times New Roman"/>
          <w:sz w:val="24"/>
          <w:szCs w:val="24"/>
        </w:rPr>
        <w:t>31</w:t>
      </w:r>
      <w:r w:rsidRPr="00AF0F98">
        <w:rPr>
          <w:rFonts w:ascii="Times New Roman" w:hAnsi="Times New Roman" w:cs="Times New Roman"/>
          <w:sz w:val="24"/>
          <w:szCs w:val="24"/>
        </w:rPr>
        <w:t xml:space="preserve"> tháng </w:t>
      </w:r>
      <w:r w:rsidR="00C21F64">
        <w:rPr>
          <w:rFonts w:ascii="Times New Roman" w:hAnsi="Times New Roman" w:cs="Times New Roman"/>
          <w:sz w:val="24"/>
          <w:szCs w:val="24"/>
        </w:rPr>
        <w:t>08</w:t>
      </w:r>
      <w:r w:rsidRPr="00AF0F98">
        <w:rPr>
          <w:rFonts w:ascii="Times New Roman" w:hAnsi="Times New Roman" w:cs="Times New Roman"/>
          <w:sz w:val="24"/>
          <w:szCs w:val="24"/>
        </w:rPr>
        <w:t xml:space="preserve"> năm </w:t>
      </w:r>
      <w:r w:rsidR="00C21F64">
        <w:rPr>
          <w:rFonts w:ascii="Times New Roman" w:hAnsi="Times New Roman" w:cs="Times New Roman"/>
          <w:sz w:val="24"/>
          <w:szCs w:val="24"/>
        </w:rPr>
        <w:t>2020</w:t>
      </w: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ĐIỀU 3: NGHĨA VỤ CỦA CÁC BÊN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0F98">
        <w:rPr>
          <w:rFonts w:ascii="Times New Roman" w:hAnsi="Times New Roman" w:cs="Times New Roman"/>
          <w:sz w:val="24"/>
          <w:szCs w:val="24"/>
        </w:rPr>
        <w:t>Bên A và bên B chịu trách nhiệm trước pháp luật về những lời cam đoan sau đây: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Bên A chịu trách nhiệm cho Bên B thực hiện trong phạm vi ủy quyền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Bên thực hiện công việc theo ủy quyền phải báo cho Bên A về việc thực hiện công việc nêu trên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Việc giao kết Giấy này hoàn toàn tự nguyện, không bị lừa dối hoặc ép buộc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Thực hiện đúng và đầy đủ tất cả các thỏa thuận đã ghi trong Giấy ủy quyền này.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ĐIỀU 4: ĐIỀU KHOẢN CUỐI CÙNG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Hai bên công nhận đã hiểu rõ quyền, nghĩa vụ và lợi ích hợp pháp của mình, ý nghĩa và hậu quả pháp lý của việc giao kết Giấy ủy quyền này.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Hai bên đã tự đọc Giấy ủy quyền, đã hiểu và đồng ý tất cả các điều khoản ghi trong Giấy và ký vào Giấy ủy quyền này.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Giấy này có hiệu lực từ ngày hai bên ký.</w:t>
      </w:r>
    </w:p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</w:rPr>
      </w:pPr>
    </w:p>
    <w:p w:rsidR="00AF0F98" w:rsidRPr="00AF0F98" w:rsidRDefault="00AF0F98" w:rsidP="00AF0F98">
      <w:pPr>
        <w:jc w:val="right"/>
        <w:rPr>
          <w:rFonts w:ascii="Times New Roman" w:hAnsi="Times New Roman" w:cs="Times New Roman"/>
          <w:i/>
          <w:iCs/>
          <w:sz w:val="24"/>
          <w:szCs w:val="24"/>
          <w:lang w:val="vi-VN"/>
        </w:rPr>
      </w:pPr>
      <w:r w:rsidRPr="00AF0F98">
        <w:rPr>
          <w:rFonts w:ascii="Times New Roman" w:hAnsi="Times New Roman" w:cs="Times New Roman"/>
          <w:i/>
          <w:iCs/>
          <w:sz w:val="24"/>
          <w:szCs w:val="24"/>
        </w:rPr>
        <w:t xml:space="preserve">Hà nội, ngày </w:t>
      </w:r>
      <w:r w:rsidR="00C21F64"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AF0F98">
        <w:rPr>
          <w:rFonts w:ascii="Times New Roman" w:hAnsi="Times New Roman" w:cs="Times New Roman"/>
          <w:i/>
          <w:iCs/>
          <w:sz w:val="24"/>
          <w:szCs w:val="24"/>
        </w:rPr>
        <w:t xml:space="preserve"> tháng </w:t>
      </w:r>
      <w:r w:rsidR="00C21F64">
        <w:rPr>
          <w:rFonts w:ascii="Times New Roman" w:hAnsi="Times New Roman" w:cs="Times New Roman"/>
          <w:i/>
          <w:iCs/>
          <w:sz w:val="24"/>
          <w:szCs w:val="24"/>
        </w:rPr>
        <w:t>08</w:t>
      </w:r>
      <w:r w:rsidRPr="00AF0F98">
        <w:rPr>
          <w:rFonts w:ascii="Times New Roman" w:hAnsi="Times New Roman" w:cs="Times New Roman"/>
          <w:i/>
          <w:iCs/>
          <w:sz w:val="24"/>
          <w:szCs w:val="24"/>
        </w:rPr>
        <w:t xml:space="preserve"> năm 20</w:t>
      </w:r>
      <w:r w:rsidR="00C21F64">
        <w:rPr>
          <w:rFonts w:ascii="Times New Roman" w:hAnsi="Times New Roman" w:cs="Times New Roman"/>
          <w:i/>
          <w:iCs/>
          <w:sz w:val="24"/>
          <w:szCs w:val="24"/>
        </w:rPr>
        <w:t>20</w:t>
      </w: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2"/>
        <w:gridCol w:w="4498"/>
      </w:tblGrid>
      <w:tr w:rsidR="00AF0F98" w:rsidRPr="00AF0F98" w:rsidTr="00C21F64">
        <w:trPr>
          <w:jc w:val="center"/>
        </w:trPr>
        <w:tc>
          <w:tcPr>
            <w:tcW w:w="48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0F98" w:rsidRPr="00AF0F98" w:rsidRDefault="00AF0F98" w:rsidP="005B53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Bên ủy quyền</w:t>
            </w:r>
          </w:p>
          <w:p w:rsidR="00AF0F98" w:rsidRPr="00AF0F98" w:rsidRDefault="00AF0F98" w:rsidP="005B5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vi-VN"/>
              </w:rPr>
              <w:t>(ký, đóng dấu, ghi rõ họ tên)</w:t>
            </w:r>
          </w:p>
        </w:tc>
        <w:tc>
          <w:tcPr>
            <w:tcW w:w="449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0F98" w:rsidRPr="00AF0F98" w:rsidRDefault="00AF0F98" w:rsidP="005B53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Bên nhận ủy quyền</w:t>
            </w:r>
          </w:p>
          <w:p w:rsidR="00AF0F98" w:rsidRPr="00AF0F98" w:rsidRDefault="00AF0F98" w:rsidP="005B5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vi-VN"/>
              </w:rPr>
              <w:t>(ký, ghi rõ họ tên)</w:t>
            </w:r>
          </w:p>
        </w:tc>
      </w:tr>
      <w:tr w:rsidR="00C21F64" w:rsidRPr="00AF0F98" w:rsidTr="00C21F64">
        <w:trPr>
          <w:jc w:val="center"/>
        </w:trPr>
        <w:tc>
          <w:tcPr>
            <w:tcW w:w="48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1F64" w:rsidRPr="00C21F64" w:rsidRDefault="00C21F64" w:rsidP="005B53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9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1F64" w:rsidRPr="00AF0F98" w:rsidRDefault="00C21F64" w:rsidP="005B53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</w:tr>
    </w:tbl>
    <w:p w:rsidR="00C21F64" w:rsidRPr="00AF0F98" w:rsidRDefault="00C21F64" w:rsidP="00C21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F98">
        <w:rPr>
          <w:rFonts w:ascii="Times New Roman" w:hAnsi="Times New Roman" w:cs="Times New Roman"/>
          <w:b/>
          <w:sz w:val="28"/>
          <w:szCs w:val="28"/>
        </w:rPr>
        <w:t>CỘNG HÒA XÃ HỘI CHỦ NGHĨA VIỆT NAM</w:t>
      </w:r>
    </w:p>
    <w:p w:rsidR="00C21F64" w:rsidRPr="00AF0F98" w:rsidRDefault="00C21F64" w:rsidP="00C21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F98">
        <w:rPr>
          <w:rFonts w:ascii="Times New Roman" w:hAnsi="Times New Roman" w:cs="Times New Roman"/>
          <w:b/>
          <w:sz w:val="28"/>
          <w:szCs w:val="28"/>
        </w:rPr>
        <w:t>Độc lập – Tự do – Hạnh phúc</w:t>
      </w:r>
    </w:p>
    <w:p w:rsidR="00C21F64" w:rsidRPr="00AF0F98" w:rsidRDefault="00C21F64" w:rsidP="00C21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—–ooo0ooo—–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F0F98">
        <w:rPr>
          <w:rFonts w:ascii="Times New Roman" w:hAnsi="Times New Roman" w:cs="Times New Roman"/>
          <w:b/>
          <w:sz w:val="36"/>
          <w:szCs w:val="36"/>
        </w:rPr>
        <w:t>GIẤY ỦY QUYỀN</w:t>
      </w:r>
    </w:p>
    <w:p w:rsidR="00C21F64" w:rsidRPr="00AF0F98" w:rsidRDefault="00C21F64" w:rsidP="00C21F6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0F98">
        <w:rPr>
          <w:rFonts w:ascii="Times New Roman" w:hAnsi="Times New Roman" w:cs="Times New Roman"/>
          <w:i/>
          <w:sz w:val="24"/>
          <w:szCs w:val="24"/>
        </w:rPr>
        <w:t>(V/v: Đăng ký Tài khoản ngân hàng với Sở kế hoạch đầu tư)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Bên ủy quyền (Bên A):</w:t>
      </w:r>
    </w:p>
    <w:p w:rsidR="00C21F64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Tên Công ty: </w:t>
      </w:r>
      <w:r>
        <w:rPr>
          <w:rFonts w:ascii="Times New Roman" w:hAnsi="Times New Roman" w:cs="Times New Roman"/>
          <w:sz w:val="24"/>
          <w:szCs w:val="24"/>
        </w:rPr>
        <w:t xml:space="preserve">CÔNG TY </w:t>
      </w:r>
      <w:r w:rsidR="00194E6A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 xml:space="preserve">Mã số thuế: </w:t>
      </w:r>
      <w:r>
        <w:rPr>
          <w:rFonts w:ascii="Times New Roman" w:hAnsi="Times New Roman" w:cs="Times New Roman"/>
          <w:sz w:val="24"/>
          <w:szCs w:val="24"/>
        </w:rPr>
        <w:t xml:space="preserve">0108330596, theo </w:t>
      </w:r>
      <w:r w:rsidRPr="00AF0F98">
        <w:rPr>
          <w:rFonts w:ascii="Times New Roman" w:hAnsi="Times New Roman" w:cs="Times New Roman"/>
          <w:sz w:val="24"/>
          <w:szCs w:val="24"/>
        </w:rPr>
        <w:t>Giấy chứng nhận đăng ký doanh nghiệp số</w:t>
      </w:r>
      <w:r>
        <w:rPr>
          <w:rFonts w:ascii="Times New Roman" w:hAnsi="Times New Roman" w:cs="Times New Roman"/>
          <w:sz w:val="24"/>
          <w:szCs w:val="24"/>
        </w:rPr>
        <w:t>: 0108330596 ,d</w:t>
      </w:r>
      <w:r w:rsidRPr="00AF0F9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Sở kế hoặc đầu tư TP Hà Nội</w:t>
      </w:r>
      <w:r w:rsidRPr="00AF0F98">
        <w:rPr>
          <w:rFonts w:ascii="Times New Roman" w:hAnsi="Times New Roman" w:cs="Times New Roman"/>
          <w:sz w:val="24"/>
          <w:szCs w:val="24"/>
        </w:rPr>
        <w:t xml:space="preserve"> cấ</w:t>
      </w:r>
      <w:r>
        <w:rPr>
          <w:rFonts w:ascii="Times New Roman" w:hAnsi="Times New Roman" w:cs="Times New Roman"/>
          <w:sz w:val="24"/>
          <w:szCs w:val="24"/>
        </w:rPr>
        <w:t>p ngày 20 tháng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6 năm 2018.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 xml:space="preserve">Địa chỉ trụ </w:t>
      </w:r>
      <w:r w:rsidRPr="00C21F64">
        <w:rPr>
          <w:rFonts w:ascii="Times New Roman" w:hAnsi="Times New Roman" w:cs="Times New Roman"/>
          <w:b/>
          <w:sz w:val="24"/>
          <w:szCs w:val="24"/>
        </w:rPr>
        <w:t>sở chính</w:t>
      </w:r>
      <w:r w:rsidRPr="00AF0F98">
        <w:rPr>
          <w:rFonts w:ascii="Times New Roman" w:hAnsi="Times New Roman" w:cs="Times New Roman"/>
          <w:sz w:val="24"/>
          <w:szCs w:val="24"/>
        </w:rPr>
        <w:t xml:space="preserve">: </w:t>
      </w:r>
      <w:r w:rsidRPr="00C21F64">
        <w:rPr>
          <w:rFonts w:ascii="Times New Roman" w:hAnsi="Times New Roman" w:cs="Times New Roman"/>
          <w:sz w:val="24"/>
          <w:szCs w:val="24"/>
        </w:rPr>
        <w:t>Số 13A, ngách 18, ngõ 163 An Dương Vương, Phường Phú Thượng, Quận Tây Hồ, Thành phố Hà Nội, Việt Nam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Đại điện: </w:t>
      </w:r>
      <w:r w:rsidRPr="00AF0F98">
        <w:rPr>
          <w:rFonts w:ascii="Times New Roman" w:hAnsi="Times New Roman" w:cs="Times New Roman"/>
          <w:b/>
          <w:sz w:val="24"/>
          <w:szCs w:val="24"/>
        </w:rPr>
        <w:t>Ông (Bà):</w:t>
      </w:r>
      <w:r w:rsidRPr="00AF0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Doãn Thị Hoan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Chức danh:</w:t>
      </w:r>
      <w:r w:rsidRPr="00AF0F98">
        <w:rPr>
          <w:rFonts w:ascii="Times New Roman" w:hAnsi="Times New Roman" w:cs="Times New Roman"/>
          <w:sz w:val="24"/>
          <w:szCs w:val="24"/>
        </w:rPr>
        <w:t xml:space="preserve"> Giám đố</w:t>
      </w:r>
      <w:r>
        <w:rPr>
          <w:rFonts w:ascii="Times New Roman" w:hAnsi="Times New Roman" w:cs="Times New Roman"/>
          <w:sz w:val="24"/>
          <w:szCs w:val="24"/>
        </w:rPr>
        <w:t>c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Bên nhận ủy quyền (Bên B):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Ông (Bà):</w:t>
      </w:r>
      <w:r w:rsidRPr="00AF0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Trần Thị Thu Hằng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Ngày sinh</w:t>
      </w:r>
      <w:r w:rsidRPr="00AF0F9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06/11/1987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Thẻ căn cước công dân</w:t>
      </w:r>
      <w:r w:rsidRPr="00AF0F98">
        <w:rPr>
          <w:rFonts w:ascii="Times New Roman" w:hAnsi="Times New Roman" w:cs="Times New Roman"/>
          <w:b/>
          <w:sz w:val="24"/>
          <w:szCs w:val="24"/>
        </w:rPr>
        <w:t xml:space="preserve"> số:</w:t>
      </w:r>
      <w:r w:rsidRPr="00AF0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034187005871</w:t>
      </w:r>
    </w:p>
    <w:p w:rsidR="00C21F64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Cấp ngày</w:t>
      </w:r>
      <w:r w:rsidRPr="00AF0F9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16/05/2017</w:t>
      </w:r>
      <w:r>
        <w:rPr>
          <w:rFonts w:ascii="Times New Roman" w:hAnsi="Times New Roman" w:cs="Times New Roman"/>
          <w:sz w:val="24"/>
          <w:szCs w:val="24"/>
        </w:rPr>
        <w:tab/>
      </w:r>
      <w:r w:rsidRPr="00AF0F98">
        <w:rPr>
          <w:rFonts w:ascii="Times New Roman" w:hAnsi="Times New Roman" w:cs="Times New Roman"/>
          <w:b/>
          <w:sz w:val="24"/>
          <w:szCs w:val="24"/>
        </w:rPr>
        <w:t>tại</w:t>
      </w:r>
      <w:r>
        <w:rPr>
          <w:rFonts w:ascii="Times New Roman" w:hAnsi="Times New Roman" w:cs="Times New Roman"/>
          <w:sz w:val="24"/>
          <w:szCs w:val="24"/>
        </w:rPr>
        <w:t>: Cục cảnh sát ĐKQL cư trú và DLQG về dân cư</w:t>
      </w:r>
    </w:p>
    <w:p w:rsidR="00C21F64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ĐIỀU 1: NỘI DUNG VÀ PHẠM VI ỦY QUYỀN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Bên A ủy quyền cho bên B thực hiện các công việc sau đây: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 xml:space="preserve">Liên hệ Phòng Đăng ký kinh doanh – Sở Kế hoạch và Đầu tư để nộp hồ sơ </w:t>
      </w:r>
      <w:r>
        <w:rPr>
          <w:rFonts w:ascii="Times New Roman" w:hAnsi="Times New Roman" w:cs="Times New Roman"/>
          <w:sz w:val="24"/>
          <w:szCs w:val="24"/>
        </w:rPr>
        <w:t xml:space="preserve">qua mạng </w:t>
      </w:r>
      <w:r w:rsidRPr="00AF0F98">
        <w:rPr>
          <w:rFonts w:ascii="Times New Roman" w:hAnsi="Times New Roman" w:cs="Times New Roman"/>
          <w:color w:val="FF0000"/>
          <w:sz w:val="24"/>
          <w:szCs w:val="24"/>
        </w:rPr>
        <w:t>về việc Đăng ký tài khoản ngân hàng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ĐIỀU 2: THỜI HẠN ỦY QUYỀN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Kể từ ngày</w:t>
      </w:r>
      <w:r>
        <w:rPr>
          <w:rFonts w:ascii="Times New Roman" w:hAnsi="Times New Roman" w:cs="Times New Roman"/>
          <w:sz w:val="24"/>
          <w:szCs w:val="24"/>
        </w:rPr>
        <w:t xml:space="preserve"> 19</w:t>
      </w:r>
      <w:r w:rsidRPr="00AF0F98">
        <w:rPr>
          <w:rFonts w:ascii="Times New Roman" w:hAnsi="Times New Roman" w:cs="Times New Roman"/>
          <w:sz w:val="24"/>
          <w:szCs w:val="24"/>
        </w:rPr>
        <w:t xml:space="preserve"> tháng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AF0F98">
        <w:rPr>
          <w:rFonts w:ascii="Times New Roman" w:hAnsi="Times New Roman" w:cs="Times New Roman"/>
          <w:sz w:val="24"/>
          <w:szCs w:val="24"/>
        </w:rPr>
        <w:t xml:space="preserve"> năm </w:t>
      </w:r>
      <w:r>
        <w:rPr>
          <w:rFonts w:ascii="Times New Roman" w:hAnsi="Times New Roman" w:cs="Times New Roman"/>
          <w:sz w:val="24"/>
          <w:szCs w:val="24"/>
        </w:rPr>
        <w:t xml:space="preserve">2020 </w:t>
      </w:r>
      <w:r w:rsidRPr="00AF0F98">
        <w:rPr>
          <w:rFonts w:ascii="Times New Roman" w:hAnsi="Times New Roman" w:cs="Times New Roman"/>
          <w:sz w:val="24"/>
          <w:szCs w:val="24"/>
        </w:rPr>
        <w:t xml:space="preserve">đến ngày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AF0F98">
        <w:rPr>
          <w:rFonts w:ascii="Times New Roman" w:hAnsi="Times New Roman" w:cs="Times New Roman"/>
          <w:sz w:val="24"/>
          <w:szCs w:val="24"/>
        </w:rPr>
        <w:t xml:space="preserve"> tháng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AF0F98">
        <w:rPr>
          <w:rFonts w:ascii="Times New Roman" w:hAnsi="Times New Roman" w:cs="Times New Roman"/>
          <w:sz w:val="24"/>
          <w:szCs w:val="24"/>
        </w:rPr>
        <w:t xml:space="preserve"> năm </w:t>
      </w:r>
      <w:r>
        <w:rPr>
          <w:rFonts w:ascii="Times New Roman" w:hAnsi="Times New Roman" w:cs="Times New Roman"/>
          <w:sz w:val="24"/>
          <w:szCs w:val="24"/>
        </w:rPr>
        <w:t>2020</w:t>
      </w: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ĐIỀU 3: NGHĨA VỤ CỦA CÁC BÊN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0F98">
        <w:rPr>
          <w:rFonts w:ascii="Times New Roman" w:hAnsi="Times New Roman" w:cs="Times New Roman"/>
          <w:sz w:val="24"/>
          <w:szCs w:val="24"/>
        </w:rPr>
        <w:t>Bên A và bên B chịu trách nhiệm trước pháp luật về những lời cam đoan sau đây: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Bên A chịu trách nhiệm cho Bên B thực hiện trong phạm vi ủy quyền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Bên thực hiện công việc theo ủy quyền phải báo cho Bên A về việc thực hiện công việc nêu trên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Việc giao kết Giấy này hoàn toàn tự nguyện, không bị lừa dối hoặc ép buộc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Thực hiện đúng và đầy đủ tất cả các thỏa thuận đã ghi trong Giấy ủy quyền này.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</w:p>
    <w:p w:rsidR="00C21F64" w:rsidRPr="00AF0F98" w:rsidRDefault="00C21F64" w:rsidP="00C21F64">
      <w:pPr>
        <w:rPr>
          <w:rFonts w:ascii="Times New Roman" w:hAnsi="Times New Roman" w:cs="Times New Roman"/>
          <w:b/>
          <w:sz w:val="24"/>
          <w:szCs w:val="24"/>
        </w:rPr>
      </w:pPr>
      <w:r w:rsidRPr="00AF0F98">
        <w:rPr>
          <w:rFonts w:ascii="Times New Roman" w:hAnsi="Times New Roman" w:cs="Times New Roman"/>
          <w:b/>
          <w:sz w:val="24"/>
          <w:szCs w:val="24"/>
        </w:rPr>
        <w:t>ĐIỀU 4: ĐIỀU KHOẢN CUỐI CÙNG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Hai bên công nhận đã hiểu rõ quyền, nghĩa vụ và lợi ích hợp pháp của mình, ý nghĩa và hậu quả pháp lý của việc giao kết Giấy ủy quyền này.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Hai bên đã tự đọc Giấy ủy quyền, đã hiểu và đồng ý tất cả các điều khoản ghi trong Giấy và ký vào Giấy ủy quyền này.</w:t>
      </w:r>
    </w:p>
    <w:p w:rsidR="00C21F64" w:rsidRPr="00AF0F98" w:rsidRDefault="00C21F64" w:rsidP="00C21F64">
      <w:pPr>
        <w:rPr>
          <w:rFonts w:ascii="Times New Roman" w:hAnsi="Times New Roman" w:cs="Times New Roman"/>
          <w:sz w:val="24"/>
          <w:szCs w:val="24"/>
        </w:rPr>
      </w:pPr>
      <w:r w:rsidRPr="00AF0F9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F98">
        <w:rPr>
          <w:rFonts w:ascii="Times New Roman" w:hAnsi="Times New Roman" w:cs="Times New Roman"/>
          <w:sz w:val="24"/>
          <w:szCs w:val="24"/>
        </w:rPr>
        <w:t>Giấy này có hiệu lực từ ngày hai bên ký.</w:t>
      </w:r>
    </w:p>
    <w:p w:rsidR="00C21F64" w:rsidRPr="00AF0F98" w:rsidRDefault="00C21F64" w:rsidP="00C21F64">
      <w:pPr>
        <w:jc w:val="right"/>
        <w:rPr>
          <w:rFonts w:ascii="Times New Roman" w:hAnsi="Times New Roman" w:cs="Times New Roman"/>
          <w:i/>
          <w:iCs/>
          <w:sz w:val="24"/>
          <w:szCs w:val="24"/>
          <w:lang w:val="vi-VN"/>
        </w:rPr>
      </w:pPr>
      <w:r w:rsidRPr="00AF0F98">
        <w:rPr>
          <w:rFonts w:ascii="Times New Roman" w:hAnsi="Times New Roman" w:cs="Times New Roman"/>
          <w:i/>
          <w:iCs/>
          <w:sz w:val="24"/>
          <w:szCs w:val="24"/>
        </w:rPr>
        <w:t xml:space="preserve">Hà nội, ngày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AF0F98">
        <w:rPr>
          <w:rFonts w:ascii="Times New Roman" w:hAnsi="Times New Roman" w:cs="Times New Roman"/>
          <w:i/>
          <w:iCs/>
          <w:sz w:val="24"/>
          <w:szCs w:val="24"/>
        </w:rPr>
        <w:t xml:space="preserve"> tháng </w:t>
      </w:r>
      <w:r>
        <w:rPr>
          <w:rFonts w:ascii="Times New Roman" w:hAnsi="Times New Roman" w:cs="Times New Roman"/>
          <w:i/>
          <w:iCs/>
          <w:sz w:val="24"/>
          <w:szCs w:val="24"/>
        </w:rPr>
        <w:t>08</w:t>
      </w:r>
      <w:r w:rsidRPr="00AF0F98">
        <w:rPr>
          <w:rFonts w:ascii="Times New Roman" w:hAnsi="Times New Roman" w:cs="Times New Roman"/>
          <w:i/>
          <w:iCs/>
          <w:sz w:val="24"/>
          <w:szCs w:val="24"/>
        </w:rPr>
        <w:t xml:space="preserve"> năm 20</w:t>
      </w:r>
      <w:r>
        <w:rPr>
          <w:rFonts w:ascii="Times New Roman" w:hAnsi="Times New Roman" w:cs="Times New Roman"/>
          <w:i/>
          <w:iCs/>
          <w:sz w:val="24"/>
          <w:szCs w:val="24"/>
        </w:rPr>
        <w:t>20</w:t>
      </w: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2"/>
        <w:gridCol w:w="4498"/>
      </w:tblGrid>
      <w:tr w:rsidR="00C21F64" w:rsidRPr="00AF0F98" w:rsidTr="00FB6C1F">
        <w:trPr>
          <w:jc w:val="center"/>
        </w:trPr>
        <w:tc>
          <w:tcPr>
            <w:tcW w:w="4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F64" w:rsidRPr="00AF0F98" w:rsidRDefault="00C21F64" w:rsidP="00FB6C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Bên ủy quyền</w:t>
            </w:r>
          </w:p>
          <w:p w:rsidR="00C21F64" w:rsidRPr="00AF0F98" w:rsidRDefault="00C21F64" w:rsidP="00FB6C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vi-VN"/>
              </w:rPr>
              <w:t>(ký, đóng dấu, ghi rõ họ tên)</w:t>
            </w:r>
          </w:p>
        </w:tc>
        <w:tc>
          <w:tcPr>
            <w:tcW w:w="4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F64" w:rsidRPr="00AF0F98" w:rsidRDefault="00C21F64" w:rsidP="00FB6C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Bên nhận ủy quyền</w:t>
            </w:r>
          </w:p>
          <w:p w:rsidR="00C21F64" w:rsidRPr="00AF0F98" w:rsidRDefault="00C21F64" w:rsidP="00FB6C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AF0F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vi-VN"/>
              </w:rPr>
              <w:t>(ký, ghi rõ họ tên)</w:t>
            </w:r>
          </w:p>
        </w:tc>
      </w:tr>
    </w:tbl>
    <w:p w:rsidR="00AF0F98" w:rsidRPr="00AF0F98" w:rsidRDefault="00AF0F98" w:rsidP="00AF0F98">
      <w:pPr>
        <w:rPr>
          <w:rFonts w:ascii="Times New Roman" w:hAnsi="Times New Roman" w:cs="Times New Roman"/>
          <w:sz w:val="24"/>
          <w:szCs w:val="24"/>
          <w:lang w:val="vi-VN"/>
        </w:rPr>
      </w:pPr>
    </w:p>
    <w:sectPr w:rsidR="00AF0F98" w:rsidRPr="00AF0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891"/>
    <w:multiLevelType w:val="hybridMultilevel"/>
    <w:tmpl w:val="CB46BD0A"/>
    <w:lvl w:ilvl="0" w:tplc="E390C49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94CC7"/>
    <w:multiLevelType w:val="hybridMultilevel"/>
    <w:tmpl w:val="ABBCE2B4"/>
    <w:lvl w:ilvl="0" w:tplc="E7FC675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98"/>
    <w:rsid w:val="00194E6A"/>
    <w:rsid w:val="00AF0F98"/>
    <w:rsid w:val="00BC41DD"/>
    <w:rsid w:val="00C21F64"/>
    <w:rsid w:val="00ED3087"/>
    <w:rsid w:val="00E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Ms.diem</cp:lastModifiedBy>
  <cp:revision>4</cp:revision>
  <dcterms:created xsi:type="dcterms:W3CDTF">2020-08-19T15:11:00Z</dcterms:created>
  <dcterms:modified xsi:type="dcterms:W3CDTF">2020-12-02T02:01:00Z</dcterms:modified>
</cp:coreProperties>
</file>